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67" w:rsidRPr="00672967" w:rsidRDefault="00672967" w:rsidP="0067296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296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72967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7296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72967" w:rsidRPr="00672967" w:rsidRDefault="00672967" w:rsidP="0067296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2967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72967" w:rsidRPr="00672967" w:rsidRDefault="00672967" w:rsidP="0067296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967" w:rsidRPr="00672967" w:rsidRDefault="00672967" w:rsidP="0067296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296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РАСПОРЯЖЕНИЕ</w:t>
      </w:r>
      <w:r w:rsidRPr="00672967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672967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672967" w:rsidRPr="00672967" w:rsidRDefault="00672967" w:rsidP="0067296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2967" w:rsidRPr="00672967" w:rsidRDefault="00672967" w:rsidP="0067296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672967">
        <w:rPr>
          <w:rFonts w:ascii="Times New Roman" w:eastAsia="Times New Roman" w:hAnsi="Times New Roman"/>
          <w:sz w:val="26"/>
          <w:szCs w:val="26"/>
          <w:lang w:eastAsia="ru-RU"/>
        </w:rPr>
        <w:t xml:space="preserve">.09.2016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19</w:t>
      </w:r>
      <w:r w:rsidRPr="00672967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672967" w:rsidRPr="00672967" w:rsidRDefault="00672967" w:rsidP="0067296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2967" w:rsidRPr="00672967" w:rsidRDefault="00672967" w:rsidP="0067296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967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72967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97453" w:rsidRDefault="00997453" w:rsidP="00997453">
      <w:pPr>
        <w:keepNext/>
        <w:spacing w:line="220" w:lineRule="exact"/>
        <w:ind w:right="4677"/>
        <w:outlineLvl w:val="2"/>
        <w:rPr>
          <w:rFonts w:ascii="Times New Roman" w:eastAsia="Times New Roman" w:hAnsi="Times New Roman"/>
          <w:sz w:val="26"/>
          <w:lang w:eastAsia="ru-RU"/>
        </w:rPr>
      </w:pPr>
    </w:p>
    <w:p w:rsidR="00997453" w:rsidRDefault="00997453" w:rsidP="00997453">
      <w:pPr>
        <w:keepNext/>
        <w:spacing w:line="220" w:lineRule="exact"/>
        <w:ind w:right="4677"/>
        <w:outlineLvl w:val="2"/>
        <w:rPr>
          <w:rFonts w:ascii="Times New Roman" w:eastAsia="Times New Roman" w:hAnsi="Times New Roman"/>
          <w:sz w:val="26"/>
          <w:lang w:eastAsia="ru-RU"/>
        </w:rPr>
      </w:pPr>
    </w:p>
    <w:p w:rsidR="00997453" w:rsidRPr="00997453" w:rsidRDefault="00997453" w:rsidP="00997453">
      <w:pPr>
        <w:keepNext/>
        <w:spacing w:line="220" w:lineRule="exact"/>
        <w:ind w:right="5243"/>
        <w:jc w:val="both"/>
        <w:outlineLvl w:val="2"/>
        <w:rPr>
          <w:rFonts w:ascii="Times New Roman" w:eastAsia="Times New Roman" w:hAnsi="Times New Roman"/>
          <w:sz w:val="26"/>
          <w:lang w:eastAsia="ru-RU"/>
        </w:rPr>
      </w:pPr>
      <w:r w:rsidRPr="00997453">
        <w:rPr>
          <w:rFonts w:ascii="Times New Roman" w:eastAsia="Times New Roman" w:hAnsi="Times New Roman"/>
          <w:sz w:val="26"/>
          <w:lang w:eastAsia="ru-RU"/>
        </w:rPr>
        <w:t>Об утверждении Требований к о</w:t>
      </w:r>
      <w:r w:rsidRPr="00997453">
        <w:rPr>
          <w:rFonts w:ascii="Times New Roman" w:eastAsia="Times New Roman" w:hAnsi="Times New Roman"/>
          <w:sz w:val="26"/>
          <w:lang w:eastAsia="ru-RU"/>
        </w:rPr>
        <w:t>т</w:t>
      </w:r>
      <w:r w:rsidRPr="00997453">
        <w:rPr>
          <w:rFonts w:ascii="Times New Roman" w:eastAsia="Times New Roman" w:hAnsi="Times New Roman"/>
          <w:sz w:val="26"/>
          <w:lang w:eastAsia="ru-RU"/>
        </w:rPr>
        <w:t xml:space="preserve">дельным видам товаров, работ, услуг, закупаемым администрацией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</w:t>
      </w:r>
      <w:r>
        <w:rPr>
          <w:rFonts w:ascii="Times New Roman" w:eastAsia="Times New Roman" w:hAnsi="Times New Roman"/>
          <w:sz w:val="26"/>
          <w:lang w:eastAsia="ru-RU"/>
        </w:rPr>
        <w:t>о</w:t>
      </w:r>
      <w:r>
        <w:rPr>
          <w:rFonts w:ascii="Times New Roman" w:eastAsia="Times New Roman" w:hAnsi="Times New Roman"/>
          <w:sz w:val="26"/>
          <w:lang w:eastAsia="ru-RU"/>
        </w:rPr>
        <w:t>селения</w:t>
      </w:r>
      <w:r w:rsidRPr="00997453">
        <w:rPr>
          <w:rFonts w:ascii="Times New Roman" w:eastAsia="Times New Roman" w:hAnsi="Times New Roman"/>
          <w:sz w:val="26"/>
          <w:lang w:eastAsia="ru-RU"/>
        </w:rPr>
        <w:t xml:space="preserve"> </w:t>
      </w:r>
    </w:p>
    <w:p w:rsidR="00997453" w:rsidRPr="00997453" w:rsidRDefault="00997453" w:rsidP="00997453">
      <w:pPr>
        <w:keepNext/>
        <w:ind w:right="4875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997453" w:rsidRPr="00997453" w:rsidRDefault="00997453" w:rsidP="0099745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19 Федерального закона от 05 апреля 2013 г. № 44-ФЗ "О контрактной системе в сфере закупок товаров, работ, услуг для обеспеч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государственных и муниципальных нужд"; </w:t>
      </w:r>
      <w:proofErr w:type="gramStart"/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постановлениями Правительства Российской Федерации от 02 сентября 2015 г. № 926 "Об утверждении общих пр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вил определения требований к закупаемым заказчиками отдельным видам товаров, работ, услуг (в том числе предельных цен товаров, работ, услуг)", от 02 сентября 2015 г. № 927 "</w:t>
      </w:r>
      <w:r w:rsidRPr="00997453">
        <w:rPr>
          <w:rFonts w:ascii="Times New Roman" w:eastAsia="Calibri" w:hAnsi="Times New Roman"/>
          <w:sz w:val="26"/>
          <w:szCs w:val="26"/>
        </w:rPr>
        <w:t>Об определении требований к закупаемым федеральными госуда</w:t>
      </w:r>
      <w:r w:rsidRPr="00997453">
        <w:rPr>
          <w:rFonts w:ascii="Times New Roman" w:eastAsia="Calibri" w:hAnsi="Times New Roman"/>
          <w:sz w:val="26"/>
          <w:szCs w:val="26"/>
        </w:rPr>
        <w:t>р</w:t>
      </w:r>
      <w:proofErr w:type="gramEnd"/>
      <w:r w:rsidRPr="00997453">
        <w:rPr>
          <w:rFonts w:ascii="Times New Roman" w:eastAsia="Calibri" w:hAnsi="Times New Roman"/>
          <w:sz w:val="26"/>
          <w:szCs w:val="26"/>
        </w:rPr>
        <w:t>ственными органами, органами управления государственными внебюджетными фондами Российской Федерации, их территориальными органами и подведо</w:t>
      </w:r>
      <w:r w:rsidRPr="00997453">
        <w:rPr>
          <w:rFonts w:ascii="Times New Roman" w:eastAsia="Calibri" w:hAnsi="Times New Roman"/>
          <w:sz w:val="26"/>
          <w:szCs w:val="26"/>
        </w:rPr>
        <w:t>м</w:t>
      </w:r>
      <w:r w:rsidRPr="00997453">
        <w:rPr>
          <w:rFonts w:ascii="Times New Roman" w:eastAsia="Calibri" w:hAnsi="Times New Roman"/>
          <w:sz w:val="26"/>
          <w:szCs w:val="26"/>
        </w:rPr>
        <w:t>ственными им казенными и бюджетными учреждениями отдельным видам товаров, работ, услуг (в том числе предельных цен товаров, работ, услуг";</w:t>
      </w:r>
      <w:r w:rsidRPr="00997453">
        <w:rPr>
          <w:rFonts w:ascii="Times New Roman" w:eastAsia="Calibri" w:hAnsi="Times New Roman"/>
        </w:rPr>
        <w:t xml:space="preserve"> </w:t>
      </w:r>
      <w:proofErr w:type="gramStart"/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постановлениями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 26 января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2016 г. № 4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-па "Об утверждении Требований к порядку разработки и принятию правовых актов о нормировании в сфере закупок для обеспечения муниципальных нужд, содерж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 xml:space="preserve">нию указанных актов и обеспечению их исполнения",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26 августа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 xml:space="preserve"> 2016 г.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45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-па "О правилах определения требований к отдельным видам товаров, работ, услуг (в том числе предельные цены товаров, работ</w:t>
      </w:r>
      <w:proofErr w:type="gramEnd"/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, услуг)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закупаемым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обеспечения муниципальных нужд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"</w:t>
      </w:r>
    </w:p>
    <w:p w:rsidR="00997453" w:rsidRPr="00997453" w:rsidRDefault="00997453" w:rsidP="00997453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997453">
        <w:rPr>
          <w:rFonts w:ascii="Times New Roman" w:eastAsia="Times New Roman" w:hAnsi="Times New Roman"/>
          <w:sz w:val="26"/>
          <w:lang w:eastAsia="ru-RU"/>
        </w:rPr>
        <w:t>1. Утвердить прилагаемые Требования к отдельным видам товаров, работ, услуг (в том числе предельные цены товаров, работ, услуг), закупаемым админ</w:t>
      </w:r>
      <w:r w:rsidRPr="00997453">
        <w:rPr>
          <w:rFonts w:ascii="Times New Roman" w:eastAsia="Times New Roman" w:hAnsi="Times New Roman"/>
          <w:sz w:val="26"/>
          <w:lang w:eastAsia="ru-RU"/>
        </w:rPr>
        <w:t>и</w:t>
      </w:r>
      <w:r w:rsidRPr="00997453">
        <w:rPr>
          <w:rFonts w:ascii="Times New Roman" w:eastAsia="Times New Roman" w:hAnsi="Times New Roman"/>
          <w:sz w:val="26"/>
          <w:lang w:eastAsia="ru-RU"/>
        </w:rPr>
        <w:t xml:space="preserve">страцией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</w:t>
      </w:r>
      <w:r w:rsidRPr="00997453">
        <w:rPr>
          <w:rFonts w:ascii="Times New Roman" w:eastAsia="Times New Roman" w:hAnsi="Times New Roman"/>
          <w:sz w:val="26"/>
          <w:lang w:eastAsia="ru-RU"/>
        </w:rPr>
        <w:t>.</w:t>
      </w:r>
    </w:p>
    <w:p w:rsidR="00997453" w:rsidRPr="00997453" w:rsidRDefault="00997453" w:rsidP="00997453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997453">
        <w:rPr>
          <w:rFonts w:ascii="Times New Roman" w:eastAsia="Times New Roman" w:hAnsi="Times New Roman"/>
          <w:sz w:val="26"/>
          <w:lang w:eastAsia="ru-RU"/>
        </w:rPr>
        <w:t xml:space="preserve">2. </w:t>
      </w:r>
      <w:r>
        <w:rPr>
          <w:rFonts w:ascii="Times New Roman" w:eastAsia="Times New Roman" w:hAnsi="Times New Roman"/>
          <w:sz w:val="26"/>
          <w:lang w:eastAsia="ru-RU"/>
        </w:rPr>
        <w:t>Опубликовать настоящее распоряжение в «Сборнике нормативных прав</w:t>
      </w:r>
      <w:r>
        <w:rPr>
          <w:rFonts w:ascii="Times New Roman" w:eastAsia="Times New Roman" w:hAnsi="Times New Roman"/>
          <w:sz w:val="26"/>
          <w:lang w:eastAsia="ru-RU"/>
        </w:rPr>
        <w:t>о</w:t>
      </w:r>
      <w:r>
        <w:rPr>
          <w:rFonts w:ascii="Times New Roman" w:eastAsia="Times New Roman" w:hAnsi="Times New Roman"/>
          <w:sz w:val="26"/>
          <w:lang w:eastAsia="ru-RU"/>
        </w:rPr>
        <w:t xml:space="preserve">вых актов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поселения, р</w:t>
      </w:r>
      <w:r w:rsidRPr="00997453">
        <w:rPr>
          <w:rFonts w:ascii="Times New Roman" w:eastAsia="Times New Roman" w:hAnsi="Times New Roman"/>
          <w:sz w:val="26"/>
          <w:lang w:eastAsia="ru-RU"/>
        </w:rPr>
        <w:t>азместить</w:t>
      </w:r>
      <w:r>
        <w:rPr>
          <w:rFonts w:ascii="Times New Roman" w:eastAsia="Times New Roman" w:hAnsi="Times New Roman"/>
          <w:sz w:val="26"/>
          <w:lang w:eastAsia="ru-RU"/>
        </w:rPr>
        <w:t xml:space="preserve"> на официальном интернет-сайте администрации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и</w:t>
      </w:r>
      <w:r w:rsidRPr="00997453">
        <w:rPr>
          <w:rFonts w:ascii="Times New Roman" w:eastAsia="Times New Roman" w:hAnsi="Times New Roman"/>
          <w:sz w:val="26"/>
          <w:lang w:eastAsia="ru-RU"/>
        </w:rPr>
        <w:t xml:space="preserve"> в ед</w:t>
      </w:r>
      <w:r w:rsidRPr="00997453">
        <w:rPr>
          <w:rFonts w:ascii="Times New Roman" w:eastAsia="Times New Roman" w:hAnsi="Times New Roman"/>
          <w:sz w:val="26"/>
          <w:lang w:eastAsia="ru-RU"/>
        </w:rPr>
        <w:t>и</w:t>
      </w:r>
      <w:r w:rsidRPr="00997453">
        <w:rPr>
          <w:rFonts w:ascii="Times New Roman" w:eastAsia="Times New Roman" w:hAnsi="Times New Roman"/>
          <w:sz w:val="26"/>
          <w:lang w:eastAsia="ru-RU"/>
        </w:rPr>
        <w:t>ной информационной системе в сфере закупок товаров, работ, услуг в информац</w:t>
      </w:r>
      <w:r w:rsidRPr="00997453">
        <w:rPr>
          <w:rFonts w:ascii="Times New Roman" w:eastAsia="Times New Roman" w:hAnsi="Times New Roman"/>
          <w:sz w:val="26"/>
          <w:lang w:eastAsia="ru-RU"/>
        </w:rPr>
        <w:t>и</w:t>
      </w:r>
      <w:r w:rsidRPr="00997453">
        <w:rPr>
          <w:rFonts w:ascii="Times New Roman" w:eastAsia="Times New Roman" w:hAnsi="Times New Roman"/>
          <w:sz w:val="26"/>
          <w:lang w:eastAsia="ru-RU"/>
        </w:rPr>
        <w:t>онно-телекоммуникационной сети "Интернет" (</w:t>
      </w:r>
      <w:r w:rsidRPr="00997453">
        <w:rPr>
          <w:rFonts w:ascii="Times New Roman" w:eastAsia="Times New Roman" w:hAnsi="Times New Roman"/>
          <w:sz w:val="26"/>
          <w:lang w:val="en-US" w:eastAsia="ru-RU"/>
        </w:rPr>
        <w:t>www</w:t>
      </w:r>
      <w:r w:rsidRPr="00997453">
        <w:rPr>
          <w:rFonts w:ascii="Times New Roman" w:eastAsia="Times New Roman" w:hAnsi="Times New Roman"/>
          <w:sz w:val="26"/>
          <w:lang w:eastAsia="ru-RU"/>
        </w:rPr>
        <w:t>.</w:t>
      </w:r>
      <w:proofErr w:type="spellStart"/>
      <w:r w:rsidRPr="00997453">
        <w:rPr>
          <w:rFonts w:ascii="Times New Roman" w:eastAsia="Times New Roman" w:hAnsi="Times New Roman"/>
          <w:sz w:val="26"/>
          <w:lang w:val="en-US" w:eastAsia="ru-RU"/>
        </w:rPr>
        <w:t>zakupki</w:t>
      </w:r>
      <w:proofErr w:type="spellEnd"/>
      <w:r w:rsidRPr="00997453">
        <w:rPr>
          <w:rFonts w:ascii="Times New Roman" w:eastAsia="Times New Roman" w:hAnsi="Times New Roman"/>
          <w:sz w:val="26"/>
          <w:lang w:eastAsia="ru-RU"/>
        </w:rPr>
        <w:t>.</w:t>
      </w:r>
      <w:proofErr w:type="spellStart"/>
      <w:r w:rsidRPr="00997453">
        <w:rPr>
          <w:rFonts w:ascii="Times New Roman" w:eastAsia="Times New Roman" w:hAnsi="Times New Roman"/>
          <w:sz w:val="26"/>
          <w:lang w:val="en-US" w:eastAsia="ru-RU"/>
        </w:rPr>
        <w:t>gov</w:t>
      </w:r>
      <w:proofErr w:type="spellEnd"/>
      <w:r w:rsidRPr="00997453">
        <w:rPr>
          <w:rFonts w:ascii="Times New Roman" w:eastAsia="Times New Roman" w:hAnsi="Times New Roman"/>
          <w:sz w:val="26"/>
          <w:lang w:eastAsia="ru-RU"/>
        </w:rPr>
        <w:t>.</w:t>
      </w:r>
      <w:proofErr w:type="spellStart"/>
      <w:r w:rsidRPr="00997453">
        <w:rPr>
          <w:rFonts w:ascii="Times New Roman" w:eastAsia="Times New Roman" w:hAnsi="Times New Roman"/>
          <w:sz w:val="26"/>
          <w:lang w:val="en-US" w:eastAsia="ru-RU"/>
        </w:rPr>
        <w:t>ru</w:t>
      </w:r>
      <w:proofErr w:type="spellEnd"/>
      <w:r w:rsidRPr="00997453">
        <w:rPr>
          <w:rFonts w:ascii="Times New Roman" w:eastAsia="Times New Roman" w:hAnsi="Times New Roman"/>
          <w:sz w:val="26"/>
          <w:lang w:eastAsia="ru-RU"/>
        </w:rPr>
        <w:t xml:space="preserve">). </w:t>
      </w:r>
    </w:p>
    <w:p w:rsidR="00997453" w:rsidRPr="00997453" w:rsidRDefault="00997453" w:rsidP="00997453">
      <w:pPr>
        <w:tabs>
          <w:tab w:val="left" w:pos="709"/>
        </w:tabs>
        <w:jc w:val="both"/>
        <w:rPr>
          <w:rFonts w:ascii="Times New Roman" w:eastAsia="Times New Roman" w:hAnsi="Times New Roman"/>
          <w:sz w:val="26"/>
          <w:lang w:eastAsia="ru-RU"/>
        </w:rPr>
      </w:pPr>
      <w:r w:rsidRPr="00997453">
        <w:rPr>
          <w:rFonts w:ascii="Times New Roman" w:eastAsia="Times New Roman" w:hAnsi="Times New Roman"/>
          <w:sz w:val="26"/>
          <w:lang w:eastAsia="ru-RU"/>
        </w:rPr>
        <w:tab/>
        <w:t xml:space="preserve">3. </w:t>
      </w:r>
      <w:proofErr w:type="gramStart"/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997453" w:rsidRPr="00997453" w:rsidRDefault="00997453" w:rsidP="009A76BB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  <w:r w:rsidRPr="00997453">
        <w:rPr>
          <w:rFonts w:ascii="Times New Roman" w:eastAsia="Times New Roman" w:hAnsi="Times New Roman"/>
          <w:sz w:val="26"/>
          <w:lang w:eastAsia="ru-RU"/>
        </w:rPr>
        <w:t xml:space="preserve">4. Настоящее распоряжение </w:t>
      </w:r>
      <w:r w:rsidRPr="00997453">
        <w:rPr>
          <w:rFonts w:ascii="Times New Roman" w:eastAsia="Times New Roman" w:hAnsi="Times New Roman"/>
          <w:sz w:val="26"/>
          <w:szCs w:val="26"/>
          <w:lang w:eastAsia="ru-RU"/>
        </w:rPr>
        <w:t>вступа</w:t>
      </w:r>
      <w:r w:rsidR="009A76BB">
        <w:rPr>
          <w:rFonts w:ascii="Times New Roman" w:eastAsia="Times New Roman" w:hAnsi="Times New Roman"/>
          <w:sz w:val="26"/>
          <w:szCs w:val="26"/>
          <w:lang w:eastAsia="ru-RU"/>
        </w:rPr>
        <w:t>ет в силу со дня его подписания и распр</w:t>
      </w:r>
      <w:r w:rsidR="009A76B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A76BB">
        <w:rPr>
          <w:rFonts w:ascii="Times New Roman" w:eastAsia="Times New Roman" w:hAnsi="Times New Roman"/>
          <w:sz w:val="26"/>
          <w:szCs w:val="26"/>
          <w:lang w:eastAsia="ru-RU"/>
        </w:rPr>
        <w:t>страняется на правоотношения, возникшие с 01 января 2016 года.</w:t>
      </w:r>
    </w:p>
    <w:p w:rsidR="00F674AD" w:rsidRDefault="00F674AD" w:rsidP="00997453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672967" w:rsidRDefault="00997453" w:rsidP="00997453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997453">
        <w:rPr>
          <w:rFonts w:ascii="Times New Roman" w:eastAsia="Times New Roman" w:hAnsi="Times New Roman"/>
          <w:sz w:val="26"/>
          <w:lang w:eastAsia="ru-RU"/>
        </w:rPr>
        <w:t xml:space="preserve">Глава </w:t>
      </w:r>
      <w:r w:rsidRPr="00997453">
        <w:rPr>
          <w:rFonts w:ascii="Times New Roman" w:eastAsia="Times New Roman" w:hAnsi="Times New Roman"/>
          <w:sz w:val="26"/>
          <w:lang w:eastAsia="ru-RU"/>
        </w:rPr>
        <w:tab/>
      </w:r>
      <w:r w:rsidR="009A76BB">
        <w:rPr>
          <w:rFonts w:ascii="Times New Roman" w:eastAsia="Times New Roman" w:hAnsi="Times New Roman"/>
          <w:sz w:val="26"/>
          <w:lang w:eastAsia="ru-RU"/>
        </w:rPr>
        <w:t>администрации                                                                       А.Б. Миньков</w:t>
      </w:r>
      <w:r w:rsidRPr="00997453">
        <w:rPr>
          <w:rFonts w:ascii="Times New Roman" w:eastAsia="Times New Roman" w:hAnsi="Times New Roman"/>
          <w:sz w:val="26"/>
          <w:lang w:eastAsia="ru-RU"/>
        </w:rPr>
        <w:t xml:space="preserve">           </w:t>
      </w:r>
      <w:r w:rsidRPr="00997453">
        <w:rPr>
          <w:rFonts w:ascii="Times New Roman" w:eastAsia="Times New Roman" w:hAnsi="Times New Roman"/>
          <w:sz w:val="26"/>
          <w:lang w:eastAsia="ru-RU"/>
        </w:rPr>
        <w:tab/>
      </w:r>
      <w:r w:rsidRPr="00997453">
        <w:rPr>
          <w:rFonts w:ascii="Times New Roman" w:eastAsia="Times New Roman" w:hAnsi="Times New Roman"/>
          <w:sz w:val="26"/>
          <w:lang w:eastAsia="ru-RU"/>
        </w:rPr>
        <w:tab/>
      </w:r>
      <w:r w:rsidRPr="00997453">
        <w:rPr>
          <w:rFonts w:ascii="Times New Roman" w:eastAsia="Times New Roman" w:hAnsi="Times New Roman"/>
          <w:sz w:val="26"/>
          <w:lang w:eastAsia="ru-RU"/>
        </w:rPr>
        <w:tab/>
      </w:r>
      <w:r w:rsidRPr="00997453">
        <w:rPr>
          <w:rFonts w:ascii="Times New Roman" w:eastAsia="Times New Roman" w:hAnsi="Times New Roman"/>
          <w:sz w:val="26"/>
          <w:lang w:eastAsia="ru-RU"/>
        </w:rPr>
        <w:tab/>
      </w:r>
      <w:r w:rsidRPr="00997453">
        <w:rPr>
          <w:rFonts w:ascii="Times New Roman" w:eastAsia="Times New Roman" w:hAnsi="Times New Roman"/>
          <w:sz w:val="26"/>
          <w:lang w:eastAsia="ru-RU"/>
        </w:rPr>
        <w:tab/>
        <w:t xml:space="preserve">                           </w:t>
      </w:r>
    </w:p>
    <w:p w:rsidR="00672967" w:rsidRDefault="00672967" w:rsidP="00997453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997453" w:rsidRPr="00997453" w:rsidRDefault="00997453" w:rsidP="00997453">
      <w:pPr>
        <w:jc w:val="both"/>
        <w:rPr>
          <w:rFonts w:ascii="Times New Roman" w:eastAsia="Times New Roman" w:hAnsi="Times New Roman"/>
          <w:sz w:val="26"/>
          <w:lang w:eastAsia="ru-RU"/>
        </w:rPr>
      </w:pPr>
      <w:bookmarkStart w:id="0" w:name="_GoBack"/>
      <w:bookmarkEnd w:id="0"/>
      <w:r w:rsidRPr="00997453">
        <w:rPr>
          <w:rFonts w:ascii="Times New Roman" w:eastAsia="Times New Roman" w:hAnsi="Times New Roman"/>
          <w:sz w:val="26"/>
          <w:lang w:eastAsia="ru-RU"/>
        </w:rPr>
        <w:t xml:space="preserve">              </w:t>
      </w:r>
    </w:p>
    <w:p w:rsidR="00997453" w:rsidRPr="00997453" w:rsidRDefault="00997453" w:rsidP="009A76BB">
      <w:pPr>
        <w:widowControl w:val="0"/>
        <w:spacing w:line="22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bookmarkStart w:id="1" w:name="P92"/>
      <w:bookmarkEnd w:id="1"/>
      <w:r w:rsidRPr="00997453">
        <w:rPr>
          <w:rFonts w:ascii="Times New Roman" w:eastAsia="Calibri" w:hAnsi="Times New Roman"/>
          <w:sz w:val="26"/>
          <w:szCs w:val="26"/>
        </w:rPr>
        <w:lastRenderedPageBreak/>
        <w:t>УТВЕРЖДЕНЫ</w:t>
      </w:r>
    </w:p>
    <w:p w:rsidR="00997453" w:rsidRPr="00997453" w:rsidRDefault="00997453" w:rsidP="009A76BB">
      <w:pPr>
        <w:widowControl w:val="0"/>
        <w:spacing w:line="22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997453" w:rsidRPr="00997453" w:rsidRDefault="00997453" w:rsidP="009A76BB">
      <w:pPr>
        <w:widowControl w:val="0"/>
        <w:spacing w:line="22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 xml:space="preserve">распоряжением администрации </w:t>
      </w:r>
      <w:proofErr w:type="spellStart"/>
      <w:r w:rsidR="009A76BB">
        <w:rPr>
          <w:rFonts w:ascii="Times New Roman" w:eastAsia="Calibri" w:hAnsi="Times New Roman"/>
          <w:sz w:val="26"/>
          <w:szCs w:val="26"/>
        </w:rPr>
        <w:t>Ни</w:t>
      </w:r>
      <w:r w:rsidR="009A76BB">
        <w:rPr>
          <w:rFonts w:ascii="Times New Roman" w:eastAsia="Calibri" w:hAnsi="Times New Roman"/>
          <w:sz w:val="26"/>
          <w:szCs w:val="26"/>
        </w:rPr>
        <w:t>ж</w:t>
      </w:r>
      <w:r w:rsidR="009A76BB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="009A76BB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997453" w:rsidRPr="00997453" w:rsidRDefault="00997453" w:rsidP="009A76BB">
      <w:pPr>
        <w:widowControl w:val="0"/>
        <w:spacing w:line="22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997453" w:rsidRPr="00997453" w:rsidRDefault="00997453" w:rsidP="009A76BB">
      <w:pPr>
        <w:widowControl w:val="0"/>
        <w:spacing w:line="22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 xml:space="preserve">от  </w:t>
      </w:r>
      <w:r w:rsidR="00F674AD">
        <w:rPr>
          <w:rFonts w:ascii="Times New Roman" w:eastAsia="Calibri" w:hAnsi="Times New Roman"/>
          <w:sz w:val="26"/>
          <w:szCs w:val="26"/>
        </w:rPr>
        <w:t>16.09.2016</w:t>
      </w:r>
      <w:r w:rsidRPr="00997453">
        <w:rPr>
          <w:rFonts w:ascii="Times New Roman" w:eastAsia="Calibri" w:hAnsi="Times New Roman"/>
          <w:sz w:val="26"/>
          <w:szCs w:val="26"/>
        </w:rPr>
        <w:t xml:space="preserve">         №</w:t>
      </w:r>
      <w:r w:rsidR="00F674AD">
        <w:rPr>
          <w:rFonts w:ascii="Times New Roman" w:eastAsia="Calibri" w:hAnsi="Times New Roman"/>
          <w:sz w:val="26"/>
          <w:szCs w:val="26"/>
        </w:rPr>
        <w:t xml:space="preserve"> 19-ра</w:t>
      </w:r>
    </w:p>
    <w:p w:rsidR="00997453" w:rsidRPr="00997453" w:rsidRDefault="00997453" w:rsidP="00997453">
      <w:pPr>
        <w:spacing w:line="220" w:lineRule="exact"/>
        <w:ind w:left="5387"/>
        <w:rPr>
          <w:rFonts w:ascii="Times New Roman" w:eastAsia="Calibri" w:hAnsi="Times New Roman"/>
          <w:sz w:val="26"/>
          <w:szCs w:val="26"/>
        </w:rPr>
      </w:pPr>
    </w:p>
    <w:p w:rsidR="00997453" w:rsidRPr="00997453" w:rsidRDefault="00997453" w:rsidP="00997453">
      <w:pPr>
        <w:spacing w:line="220" w:lineRule="exact"/>
        <w:rPr>
          <w:rFonts w:ascii="Times New Roman" w:eastAsia="Calibri" w:hAnsi="Times New Roman"/>
          <w:sz w:val="26"/>
          <w:szCs w:val="26"/>
        </w:rPr>
      </w:pPr>
    </w:p>
    <w:p w:rsidR="00997453" w:rsidRPr="00997453" w:rsidRDefault="00997453" w:rsidP="009A76BB">
      <w:pPr>
        <w:jc w:val="center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>ТРЕБОВАНИЯ</w:t>
      </w:r>
    </w:p>
    <w:p w:rsidR="00997453" w:rsidRPr="00997453" w:rsidRDefault="00997453" w:rsidP="009A76BB">
      <w:pPr>
        <w:jc w:val="center"/>
        <w:rPr>
          <w:rFonts w:ascii="Times New Roman" w:eastAsia="Calibri" w:hAnsi="Times New Roman"/>
          <w:sz w:val="26"/>
          <w:szCs w:val="26"/>
        </w:rPr>
      </w:pPr>
      <w:proofErr w:type="gramStart"/>
      <w:r w:rsidRPr="00997453">
        <w:rPr>
          <w:rFonts w:ascii="Times New Roman" w:eastAsia="Calibri" w:hAnsi="Times New Roman"/>
          <w:sz w:val="26"/>
          <w:szCs w:val="26"/>
        </w:rPr>
        <w:t xml:space="preserve">к отдельным видам товаров, работ, услуг (в том числе предельные </w:t>
      </w:r>
      <w:proofErr w:type="gramEnd"/>
    </w:p>
    <w:p w:rsidR="00997453" w:rsidRPr="00997453" w:rsidRDefault="00997453" w:rsidP="009A76BB">
      <w:pPr>
        <w:jc w:val="center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 xml:space="preserve">цены товаров, работ, услуг), </w:t>
      </w:r>
      <w:proofErr w:type="gramStart"/>
      <w:r w:rsidRPr="00997453">
        <w:rPr>
          <w:rFonts w:ascii="Times New Roman" w:eastAsia="Calibri" w:hAnsi="Times New Roman"/>
          <w:sz w:val="26"/>
          <w:szCs w:val="26"/>
        </w:rPr>
        <w:t>закупаемым</w:t>
      </w:r>
      <w:proofErr w:type="gramEnd"/>
      <w:r w:rsidRPr="00997453">
        <w:rPr>
          <w:rFonts w:ascii="Times New Roman" w:eastAsia="Calibri" w:hAnsi="Times New Roman"/>
          <w:sz w:val="26"/>
          <w:szCs w:val="26"/>
        </w:rPr>
        <w:t xml:space="preserve"> администрацией </w:t>
      </w:r>
    </w:p>
    <w:p w:rsidR="00997453" w:rsidRPr="00997453" w:rsidRDefault="009A76BB" w:rsidP="009A76BB">
      <w:pPr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997453" w:rsidRPr="00997453" w:rsidRDefault="00997453" w:rsidP="0099745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97453" w:rsidRPr="00997453" w:rsidRDefault="00997453" w:rsidP="009A76BB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 xml:space="preserve">1. </w:t>
      </w:r>
      <w:proofErr w:type="gramStart"/>
      <w:r w:rsidRPr="00997453">
        <w:rPr>
          <w:rFonts w:ascii="Times New Roman" w:eastAsia="Calibri" w:hAnsi="Times New Roman"/>
          <w:sz w:val="26"/>
          <w:szCs w:val="26"/>
        </w:rPr>
        <w:t xml:space="preserve">Настоящие Требования 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="009A76BB">
        <w:rPr>
          <w:rFonts w:ascii="Times New Roman" w:eastAsia="Calibri" w:hAnsi="Times New Roman"/>
          <w:sz w:val="26"/>
          <w:szCs w:val="26"/>
        </w:rPr>
        <w:t>Ни</w:t>
      </w:r>
      <w:r w:rsidR="009A76BB">
        <w:rPr>
          <w:rFonts w:ascii="Times New Roman" w:eastAsia="Calibri" w:hAnsi="Times New Roman"/>
          <w:sz w:val="26"/>
          <w:szCs w:val="26"/>
        </w:rPr>
        <w:t>ж</w:t>
      </w:r>
      <w:r w:rsidR="009A76BB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="009A76BB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  <w:r w:rsidRPr="00997453">
        <w:rPr>
          <w:rFonts w:ascii="Times New Roman" w:eastAsia="Calibri" w:hAnsi="Times New Roman"/>
          <w:sz w:val="26"/>
          <w:szCs w:val="26"/>
        </w:rPr>
        <w:t>(далее - Требования) включают Ведомстве</w:t>
      </w:r>
      <w:r w:rsidRPr="00997453">
        <w:rPr>
          <w:rFonts w:ascii="Times New Roman" w:eastAsia="Calibri" w:hAnsi="Times New Roman"/>
          <w:sz w:val="26"/>
          <w:szCs w:val="26"/>
        </w:rPr>
        <w:t>н</w:t>
      </w:r>
      <w:r w:rsidRPr="00997453">
        <w:rPr>
          <w:rFonts w:ascii="Times New Roman" w:eastAsia="Calibri" w:hAnsi="Times New Roman"/>
          <w:sz w:val="26"/>
          <w:szCs w:val="26"/>
        </w:rPr>
        <w:t>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</w:t>
      </w:r>
      <w:r w:rsidRPr="00997453">
        <w:rPr>
          <w:rFonts w:ascii="Times New Roman" w:eastAsia="Calibri" w:hAnsi="Times New Roman"/>
          <w:sz w:val="26"/>
          <w:szCs w:val="26"/>
        </w:rPr>
        <w:t>а</w:t>
      </w:r>
      <w:r w:rsidRPr="00997453">
        <w:rPr>
          <w:rFonts w:ascii="Times New Roman" w:eastAsia="Calibri" w:hAnsi="Times New Roman"/>
          <w:sz w:val="26"/>
          <w:szCs w:val="26"/>
        </w:rPr>
        <w:t>ров, работ, услуг) к ним (далее - Ведомственный перечень) согласно приложению к настоящим Требованиям.</w:t>
      </w:r>
      <w:proofErr w:type="gramEnd"/>
    </w:p>
    <w:p w:rsidR="00997453" w:rsidRPr="00997453" w:rsidRDefault="00997453" w:rsidP="00997453">
      <w:pPr>
        <w:jc w:val="both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ab/>
        <w:t>2. Обязательными критериями отбора отдельных видов товаров, работ, услуг, применяемыми при формировании Ведомственного перечня одновременно являются:</w:t>
      </w:r>
    </w:p>
    <w:p w:rsidR="00997453" w:rsidRPr="00F674AD" w:rsidRDefault="00997453" w:rsidP="00997453">
      <w:pPr>
        <w:jc w:val="both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ab/>
      </w:r>
      <w:r w:rsidRPr="00F674AD">
        <w:rPr>
          <w:rFonts w:ascii="Times New Roman" w:eastAsia="Calibri" w:hAnsi="Times New Roman"/>
          <w:sz w:val="26"/>
          <w:szCs w:val="26"/>
        </w:rPr>
        <w:t xml:space="preserve">а) доля расходов администрации </w:t>
      </w:r>
      <w:proofErr w:type="spellStart"/>
      <w:r w:rsidR="00F674AD" w:rsidRPr="00F674AD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="00F674AD" w:rsidRPr="00F674A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  <w:r w:rsidRPr="00F674AD">
        <w:rPr>
          <w:rFonts w:ascii="Times New Roman" w:eastAsia="Calibri" w:hAnsi="Times New Roman"/>
          <w:sz w:val="26"/>
          <w:szCs w:val="26"/>
        </w:rPr>
        <w:t xml:space="preserve">  (далее - администра</w:t>
      </w:r>
      <w:r w:rsidR="00F674AD" w:rsidRPr="00F674AD">
        <w:rPr>
          <w:rFonts w:ascii="Times New Roman" w:eastAsia="Calibri" w:hAnsi="Times New Roman"/>
          <w:sz w:val="26"/>
          <w:szCs w:val="26"/>
        </w:rPr>
        <w:t>ция сельского поселения</w:t>
      </w:r>
      <w:r w:rsidRPr="00F674AD">
        <w:rPr>
          <w:rFonts w:ascii="Times New Roman" w:eastAsia="Calibri" w:hAnsi="Times New Roman"/>
          <w:sz w:val="26"/>
          <w:szCs w:val="26"/>
        </w:rPr>
        <w:t>) на приобретение отдельного вида т</w:t>
      </w:r>
      <w:r w:rsidRPr="00F674AD">
        <w:rPr>
          <w:rFonts w:ascii="Times New Roman" w:eastAsia="Calibri" w:hAnsi="Times New Roman"/>
          <w:sz w:val="26"/>
          <w:szCs w:val="26"/>
        </w:rPr>
        <w:t>о</w:t>
      </w:r>
      <w:r w:rsidRPr="00F674AD">
        <w:rPr>
          <w:rFonts w:ascii="Times New Roman" w:eastAsia="Calibri" w:hAnsi="Times New Roman"/>
          <w:sz w:val="26"/>
          <w:szCs w:val="26"/>
        </w:rPr>
        <w:t>варов, работ, услуг для обеспечения муниципальных нужд за отчетный финанс</w:t>
      </w:r>
      <w:r w:rsidRPr="00F674AD">
        <w:rPr>
          <w:rFonts w:ascii="Times New Roman" w:eastAsia="Calibri" w:hAnsi="Times New Roman"/>
          <w:sz w:val="26"/>
          <w:szCs w:val="26"/>
        </w:rPr>
        <w:t>о</w:t>
      </w:r>
      <w:r w:rsidRPr="00F674AD">
        <w:rPr>
          <w:rFonts w:ascii="Times New Roman" w:eastAsia="Calibri" w:hAnsi="Times New Roman"/>
          <w:sz w:val="26"/>
          <w:szCs w:val="26"/>
        </w:rPr>
        <w:t>вый год в общем объеме расходов администра</w:t>
      </w:r>
      <w:r w:rsidR="00F674AD" w:rsidRPr="00F674AD">
        <w:rPr>
          <w:rFonts w:ascii="Times New Roman" w:eastAsia="Calibri" w:hAnsi="Times New Roman"/>
          <w:sz w:val="26"/>
          <w:szCs w:val="26"/>
        </w:rPr>
        <w:t>ции сельского поселения</w:t>
      </w:r>
      <w:r w:rsidRPr="00F674AD">
        <w:rPr>
          <w:rFonts w:ascii="Times New Roman" w:eastAsia="Calibri" w:hAnsi="Times New Roman"/>
          <w:sz w:val="26"/>
          <w:szCs w:val="26"/>
        </w:rPr>
        <w:t xml:space="preserve"> на прио</w:t>
      </w:r>
      <w:r w:rsidRPr="00F674AD">
        <w:rPr>
          <w:rFonts w:ascii="Times New Roman" w:eastAsia="Calibri" w:hAnsi="Times New Roman"/>
          <w:sz w:val="26"/>
          <w:szCs w:val="26"/>
        </w:rPr>
        <w:t>б</w:t>
      </w:r>
      <w:r w:rsidRPr="00F674AD">
        <w:rPr>
          <w:rFonts w:ascii="Times New Roman" w:eastAsia="Calibri" w:hAnsi="Times New Roman"/>
          <w:sz w:val="26"/>
          <w:szCs w:val="26"/>
        </w:rPr>
        <w:t>ретение товаров, работ, услуг за отчетный финансовый год;</w:t>
      </w:r>
    </w:p>
    <w:p w:rsidR="00997453" w:rsidRPr="00F674AD" w:rsidRDefault="00997453" w:rsidP="00997453">
      <w:pPr>
        <w:jc w:val="both"/>
        <w:rPr>
          <w:rFonts w:ascii="Times New Roman" w:eastAsia="Calibri" w:hAnsi="Times New Roman"/>
          <w:sz w:val="26"/>
          <w:szCs w:val="26"/>
        </w:rPr>
      </w:pPr>
      <w:r w:rsidRPr="00F674AD">
        <w:rPr>
          <w:rFonts w:ascii="Times New Roman" w:eastAsia="Calibri" w:hAnsi="Times New Roman"/>
          <w:sz w:val="26"/>
          <w:szCs w:val="26"/>
        </w:rPr>
        <w:tab/>
        <w:t>б) доля</w:t>
      </w:r>
      <w:r w:rsidR="00F674AD" w:rsidRPr="00F674AD">
        <w:rPr>
          <w:rFonts w:ascii="Times New Roman" w:eastAsia="Calibri" w:hAnsi="Times New Roman"/>
          <w:sz w:val="26"/>
          <w:szCs w:val="26"/>
        </w:rPr>
        <w:t xml:space="preserve"> контрактов администрации сельского поселения</w:t>
      </w:r>
      <w:r w:rsidRPr="00F674AD">
        <w:rPr>
          <w:rFonts w:ascii="Times New Roman" w:eastAsia="Calibri" w:hAnsi="Times New Roman"/>
          <w:sz w:val="26"/>
          <w:szCs w:val="26"/>
        </w:rPr>
        <w:t xml:space="preserve">  на приобретение отдельного вида товаров, работ, услуг для обеспечения муниципальных нужд, з</w:t>
      </w:r>
      <w:r w:rsidRPr="00F674AD">
        <w:rPr>
          <w:rFonts w:ascii="Times New Roman" w:eastAsia="Calibri" w:hAnsi="Times New Roman"/>
          <w:sz w:val="26"/>
          <w:szCs w:val="26"/>
        </w:rPr>
        <w:t>а</w:t>
      </w:r>
      <w:r w:rsidRPr="00F674AD">
        <w:rPr>
          <w:rFonts w:ascii="Times New Roman" w:eastAsia="Calibri" w:hAnsi="Times New Roman"/>
          <w:sz w:val="26"/>
          <w:szCs w:val="26"/>
        </w:rPr>
        <w:t>ключенных в отчетном финансовом году, в общем количестве контрактов админ</w:t>
      </w:r>
      <w:r w:rsidRPr="00F674AD">
        <w:rPr>
          <w:rFonts w:ascii="Times New Roman" w:eastAsia="Calibri" w:hAnsi="Times New Roman"/>
          <w:sz w:val="26"/>
          <w:szCs w:val="26"/>
        </w:rPr>
        <w:t>и</w:t>
      </w:r>
      <w:r w:rsidRPr="00F674AD">
        <w:rPr>
          <w:rFonts w:ascii="Times New Roman" w:eastAsia="Calibri" w:hAnsi="Times New Roman"/>
          <w:sz w:val="26"/>
          <w:szCs w:val="26"/>
        </w:rPr>
        <w:t>стра</w:t>
      </w:r>
      <w:r w:rsidR="00F674AD" w:rsidRPr="00F674AD">
        <w:rPr>
          <w:rFonts w:ascii="Times New Roman" w:eastAsia="Calibri" w:hAnsi="Times New Roman"/>
          <w:sz w:val="26"/>
          <w:szCs w:val="26"/>
        </w:rPr>
        <w:t>ции сельского поселения</w:t>
      </w:r>
      <w:r w:rsidRPr="00F674AD">
        <w:rPr>
          <w:rFonts w:ascii="Times New Roman" w:eastAsia="Calibri" w:hAnsi="Times New Roman"/>
          <w:sz w:val="26"/>
          <w:szCs w:val="26"/>
        </w:rPr>
        <w:t xml:space="preserve">  на приобретение товаров, работ, услуг, заключенных в отчетном финансовом году.</w:t>
      </w:r>
    </w:p>
    <w:p w:rsidR="00997453" w:rsidRPr="00F674AD" w:rsidRDefault="00997453" w:rsidP="00997453">
      <w:pPr>
        <w:jc w:val="both"/>
        <w:rPr>
          <w:rFonts w:ascii="Times New Roman" w:eastAsia="Calibri" w:hAnsi="Times New Roman"/>
          <w:sz w:val="26"/>
          <w:szCs w:val="26"/>
        </w:rPr>
      </w:pPr>
      <w:r w:rsidRPr="00F674AD">
        <w:rPr>
          <w:rFonts w:ascii="Times New Roman" w:eastAsia="Calibri" w:hAnsi="Times New Roman"/>
          <w:sz w:val="26"/>
          <w:szCs w:val="26"/>
        </w:rPr>
        <w:tab/>
        <w:t>Отдельные виды товаров, работ, услуг подлежат включению в Ведомстве</w:t>
      </w:r>
      <w:r w:rsidRPr="00F674AD">
        <w:rPr>
          <w:rFonts w:ascii="Times New Roman" w:eastAsia="Calibri" w:hAnsi="Times New Roman"/>
          <w:sz w:val="26"/>
          <w:szCs w:val="26"/>
        </w:rPr>
        <w:t>н</w:t>
      </w:r>
      <w:r w:rsidRPr="00F674AD">
        <w:rPr>
          <w:rFonts w:ascii="Times New Roman" w:eastAsia="Calibri" w:hAnsi="Times New Roman"/>
          <w:sz w:val="26"/>
          <w:szCs w:val="26"/>
        </w:rPr>
        <w:t>ный перечень при условии, если средняя арифметическая сумма значений указа</w:t>
      </w:r>
      <w:r w:rsidRPr="00F674AD">
        <w:rPr>
          <w:rFonts w:ascii="Times New Roman" w:eastAsia="Calibri" w:hAnsi="Times New Roman"/>
          <w:sz w:val="26"/>
          <w:szCs w:val="26"/>
        </w:rPr>
        <w:t>н</w:t>
      </w:r>
      <w:r w:rsidRPr="00F674AD">
        <w:rPr>
          <w:rFonts w:ascii="Times New Roman" w:eastAsia="Calibri" w:hAnsi="Times New Roman"/>
          <w:sz w:val="26"/>
          <w:szCs w:val="26"/>
        </w:rPr>
        <w:t>ных критериев превышает 20 процентов.</w:t>
      </w:r>
    </w:p>
    <w:p w:rsidR="00997453" w:rsidRPr="00F674AD" w:rsidRDefault="00997453" w:rsidP="00997453">
      <w:pPr>
        <w:jc w:val="both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ab/>
        <w:t xml:space="preserve">3. </w:t>
      </w:r>
      <w:r w:rsidR="009A76BB">
        <w:rPr>
          <w:rFonts w:ascii="Times New Roman" w:eastAsia="Calibri" w:hAnsi="Times New Roman"/>
          <w:sz w:val="26"/>
          <w:szCs w:val="26"/>
        </w:rPr>
        <w:t>Администрация сельского поселения</w:t>
      </w:r>
      <w:r w:rsidRPr="00997453">
        <w:rPr>
          <w:rFonts w:ascii="Times New Roman" w:eastAsia="Calibri" w:hAnsi="Times New Roman"/>
          <w:sz w:val="26"/>
          <w:szCs w:val="26"/>
        </w:rPr>
        <w:t xml:space="preserve">  применяет установленные пунктом 2 настоящих  Требований критерии, исходя </w:t>
      </w:r>
      <w:r w:rsidRPr="00F674AD">
        <w:rPr>
          <w:rFonts w:ascii="Times New Roman" w:eastAsia="Calibri" w:hAnsi="Times New Roman"/>
          <w:sz w:val="26"/>
          <w:szCs w:val="26"/>
        </w:rPr>
        <w:t>из определения их значений в процен</w:t>
      </w:r>
      <w:r w:rsidRPr="00F674AD">
        <w:rPr>
          <w:rFonts w:ascii="Times New Roman" w:eastAsia="Calibri" w:hAnsi="Times New Roman"/>
          <w:sz w:val="26"/>
          <w:szCs w:val="26"/>
        </w:rPr>
        <w:t>т</w:t>
      </w:r>
      <w:r w:rsidRPr="00F674AD">
        <w:rPr>
          <w:rFonts w:ascii="Times New Roman" w:eastAsia="Calibri" w:hAnsi="Times New Roman"/>
          <w:sz w:val="26"/>
          <w:szCs w:val="26"/>
        </w:rPr>
        <w:t>ном отношении к объему осуществляемых закупок.</w:t>
      </w:r>
    </w:p>
    <w:p w:rsidR="00997453" w:rsidRPr="00997453" w:rsidRDefault="00997453" w:rsidP="00997453">
      <w:pPr>
        <w:jc w:val="both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ab/>
        <w:t>4.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997453">
        <w:rPr>
          <w:rFonts w:ascii="Times New Roman" w:eastAsia="Calibri" w:hAnsi="Times New Roman"/>
          <w:sz w:val="26"/>
          <w:szCs w:val="26"/>
        </w:rPr>
        <w:t>м</w:t>
      </w:r>
      <w:r w:rsidRPr="00997453">
        <w:rPr>
          <w:rFonts w:ascii="Times New Roman" w:eastAsia="Calibri" w:hAnsi="Times New Roman"/>
          <w:sz w:val="26"/>
          <w:szCs w:val="26"/>
        </w:rPr>
        <w:t>ственный перечень, устанавливаются:</w:t>
      </w:r>
    </w:p>
    <w:p w:rsidR="00997453" w:rsidRPr="00997453" w:rsidRDefault="00997453" w:rsidP="00997453">
      <w:pPr>
        <w:jc w:val="both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ab/>
        <w:t>а) с учетом категорий и (или) групп должностей работников администрации района, если затраты на приобретение отдельных видов товаров, работ, услуг в с</w:t>
      </w:r>
      <w:r w:rsidRPr="00997453">
        <w:rPr>
          <w:rFonts w:ascii="Times New Roman" w:eastAsia="Calibri" w:hAnsi="Times New Roman"/>
          <w:sz w:val="26"/>
          <w:szCs w:val="26"/>
        </w:rPr>
        <w:t>о</w:t>
      </w:r>
      <w:r w:rsidRPr="00997453">
        <w:rPr>
          <w:rFonts w:ascii="Times New Roman" w:eastAsia="Calibri" w:hAnsi="Times New Roman"/>
          <w:sz w:val="26"/>
          <w:szCs w:val="26"/>
        </w:rPr>
        <w:t>ответствии с требованиями к определению нормативных затрат на обеспечение функций органов местного самоуправления (далее - требования к определению нормативных затрат) определяются с учетом категорий и (или) групп должностей работников;</w:t>
      </w:r>
    </w:p>
    <w:p w:rsidR="00997453" w:rsidRPr="00997453" w:rsidRDefault="00997453" w:rsidP="00997453">
      <w:pPr>
        <w:jc w:val="both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ab/>
      </w:r>
      <w:proofErr w:type="gramStart"/>
      <w:r w:rsidRPr="00997453">
        <w:rPr>
          <w:rFonts w:ascii="Times New Roman" w:eastAsia="Calibri" w:hAnsi="Times New Roman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</w:t>
      </w:r>
      <w:r w:rsidRPr="00997453">
        <w:rPr>
          <w:rFonts w:ascii="Times New Roman" w:eastAsia="Calibri" w:hAnsi="Times New Roman"/>
          <w:sz w:val="26"/>
          <w:szCs w:val="26"/>
        </w:rPr>
        <w:t>а</w:t>
      </w:r>
      <w:r w:rsidRPr="00997453">
        <w:rPr>
          <w:rFonts w:ascii="Times New Roman" w:eastAsia="Calibri" w:hAnsi="Times New Roman"/>
          <w:sz w:val="26"/>
          <w:szCs w:val="26"/>
        </w:rPr>
        <w:lastRenderedPageBreak/>
        <w:t>трат не определяются с учетом категорий и (или) групп должностей работников, - в случае принятия соответствующего р</w:t>
      </w:r>
      <w:r w:rsidR="009A76BB">
        <w:rPr>
          <w:rFonts w:ascii="Times New Roman" w:eastAsia="Calibri" w:hAnsi="Times New Roman"/>
          <w:sz w:val="26"/>
          <w:szCs w:val="26"/>
        </w:rPr>
        <w:t>аспоряжения администрации сельского пос</w:t>
      </w:r>
      <w:r w:rsidR="009A76BB">
        <w:rPr>
          <w:rFonts w:ascii="Times New Roman" w:eastAsia="Calibri" w:hAnsi="Times New Roman"/>
          <w:sz w:val="26"/>
          <w:szCs w:val="26"/>
        </w:rPr>
        <w:t>е</w:t>
      </w:r>
      <w:r w:rsidR="009A76BB">
        <w:rPr>
          <w:rFonts w:ascii="Times New Roman" w:eastAsia="Calibri" w:hAnsi="Times New Roman"/>
          <w:sz w:val="26"/>
          <w:szCs w:val="26"/>
        </w:rPr>
        <w:t>ления</w:t>
      </w:r>
      <w:r w:rsidRPr="00997453">
        <w:rPr>
          <w:rFonts w:ascii="Times New Roman" w:eastAsia="Calibri" w:hAnsi="Times New Roman"/>
          <w:sz w:val="26"/>
          <w:szCs w:val="26"/>
        </w:rPr>
        <w:t xml:space="preserve">  при утверждении нормативных затрат на обеспечение функций администр</w:t>
      </w:r>
      <w:r w:rsidRPr="00997453">
        <w:rPr>
          <w:rFonts w:ascii="Times New Roman" w:eastAsia="Calibri" w:hAnsi="Times New Roman"/>
          <w:sz w:val="26"/>
          <w:szCs w:val="26"/>
        </w:rPr>
        <w:t>а</w:t>
      </w:r>
      <w:r w:rsidR="009A76BB">
        <w:rPr>
          <w:rFonts w:ascii="Times New Roman" w:eastAsia="Calibri" w:hAnsi="Times New Roman"/>
          <w:sz w:val="26"/>
          <w:szCs w:val="26"/>
        </w:rPr>
        <w:t>ции сельского поселения</w:t>
      </w:r>
      <w:r w:rsidRPr="00997453">
        <w:rPr>
          <w:rFonts w:ascii="Times New Roman" w:eastAsia="Calibri" w:hAnsi="Times New Roman"/>
          <w:sz w:val="26"/>
          <w:szCs w:val="26"/>
        </w:rPr>
        <w:t xml:space="preserve">  (далее - нормативные затраты).</w:t>
      </w:r>
      <w:proofErr w:type="gramEnd"/>
    </w:p>
    <w:p w:rsidR="00997453" w:rsidRPr="00997453" w:rsidRDefault="00997453" w:rsidP="00997453">
      <w:pPr>
        <w:jc w:val="both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ab/>
        <w:t xml:space="preserve">5. Предельные цены товаров, работ, услуг устанавливаются </w:t>
      </w:r>
      <w:r w:rsidR="009A76BB">
        <w:rPr>
          <w:rFonts w:ascii="Times New Roman" w:eastAsia="Calibri" w:hAnsi="Times New Roman"/>
          <w:sz w:val="26"/>
          <w:szCs w:val="26"/>
        </w:rPr>
        <w:t>администрацией сельского поселения</w:t>
      </w:r>
      <w:r w:rsidRPr="00997453">
        <w:rPr>
          <w:rFonts w:ascii="Times New Roman" w:eastAsia="Calibri" w:hAnsi="Times New Roman"/>
          <w:sz w:val="26"/>
          <w:szCs w:val="26"/>
        </w:rPr>
        <w:t xml:space="preserve"> в случае, если требованиями к определению нормативных з</w:t>
      </w:r>
      <w:r w:rsidRPr="00997453">
        <w:rPr>
          <w:rFonts w:ascii="Times New Roman" w:eastAsia="Calibri" w:hAnsi="Times New Roman"/>
          <w:sz w:val="26"/>
          <w:szCs w:val="26"/>
        </w:rPr>
        <w:t>а</w:t>
      </w:r>
      <w:r w:rsidRPr="00997453">
        <w:rPr>
          <w:rFonts w:ascii="Times New Roman" w:eastAsia="Calibri" w:hAnsi="Times New Roman"/>
          <w:sz w:val="26"/>
          <w:szCs w:val="26"/>
        </w:rPr>
        <w:t xml:space="preserve">трат установлены нормативы цены на соответствующие товары, работы, услуги.    </w:t>
      </w:r>
    </w:p>
    <w:p w:rsidR="00997453" w:rsidRPr="00997453" w:rsidRDefault="00997453" w:rsidP="0099745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97453" w:rsidRPr="00997453" w:rsidRDefault="00997453" w:rsidP="00997453">
      <w:pPr>
        <w:jc w:val="center"/>
        <w:rPr>
          <w:rFonts w:ascii="Times New Roman" w:eastAsia="Calibri" w:hAnsi="Times New Roman"/>
          <w:sz w:val="26"/>
          <w:szCs w:val="26"/>
        </w:rPr>
      </w:pPr>
      <w:r w:rsidRPr="00997453">
        <w:rPr>
          <w:rFonts w:ascii="Times New Roman" w:eastAsia="Calibri" w:hAnsi="Times New Roman"/>
          <w:sz w:val="26"/>
          <w:szCs w:val="26"/>
        </w:rPr>
        <w:t xml:space="preserve"> </w:t>
      </w:r>
    </w:p>
    <w:p w:rsidR="00CB00A9" w:rsidRDefault="00CB00A9" w:rsidP="007C7802">
      <w:pPr>
        <w:jc w:val="both"/>
        <w:rPr>
          <w:sz w:val="26"/>
          <w:szCs w:val="26"/>
        </w:rPr>
      </w:pPr>
    </w:p>
    <w:p w:rsidR="009A76BB" w:rsidRDefault="009A76BB" w:rsidP="007C7802">
      <w:pPr>
        <w:jc w:val="both"/>
        <w:rPr>
          <w:sz w:val="26"/>
          <w:szCs w:val="26"/>
        </w:rPr>
      </w:pPr>
    </w:p>
    <w:p w:rsidR="009A76BB" w:rsidRDefault="009A76BB" w:rsidP="007C7802">
      <w:pPr>
        <w:jc w:val="both"/>
        <w:rPr>
          <w:sz w:val="26"/>
          <w:szCs w:val="26"/>
        </w:rPr>
      </w:pPr>
    </w:p>
    <w:p w:rsidR="009A76BB" w:rsidRDefault="009A76BB" w:rsidP="007C7802">
      <w:pPr>
        <w:jc w:val="both"/>
        <w:rPr>
          <w:sz w:val="26"/>
          <w:szCs w:val="26"/>
        </w:rPr>
      </w:pPr>
    </w:p>
    <w:p w:rsidR="009A76BB" w:rsidRDefault="009A76BB" w:rsidP="007C7802">
      <w:pPr>
        <w:jc w:val="both"/>
        <w:rPr>
          <w:sz w:val="26"/>
          <w:szCs w:val="26"/>
        </w:rPr>
      </w:pPr>
    </w:p>
    <w:p w:rsidR="009A76BB" w:rsidRDefault="009A76BB" w:rsidP="007C7802">
      <w:pPr>
        <w:jc w:val="both"/>
        <w:rPr>
          <w:sz w:val="26"/>
          <w:szCs w:val="26"/>
        </w:rPr>
      </w:pPr>
    </w:p>
    <w:p w:rsidR="009A76BB" w:rsidRDefault="009A76BB" w:rsidP="007C7802">
      <w:pPr>
        <w:jc w:val="both"/>
        <w:rPr>
          <w:sz w:val="26"/>
          <w:szCs w:val="26"/>
        </w:rPr>
      </w:pPr>
    </w:p>
    <w:p w:rsidR="009A76BB" w:rsidRDefault="009A76BB" w:rsidP="007C7802">
      <w:pPr>
        <w:jc w:val="both"/>
        <w:rPr>
          <w:sz w:val="26"/>
          <w:szCs w:val="26"/>
        </w:rPr>
      </w:pPr>
    </w:p>
    <w:p w:rsidR="00D82BFA" w:rsidRDefault="00D82BFA" w:rsidP="007C7802">
      <w:pPr>
        <w:jc w:val="both"/>
        <w:rPr>
          <w:sz w:val="26"/>
          <w:szCs w:val="26"/>
        </w:rPr>
        <w:sectPr w:rsidR="00D82BFA" w:rsidSect="0094676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82BFA" w:rsidRPr="00D82BFA" w:rsidRDefault="00D82BFA" w:rsidP="00F674AD">
      <w:pPr>
        <w:spacing w:line="220" w:lineRule="exact"/>
        <w:ind w:left="8505"/>
        <w:jc w:val="center"/>
        <w:rPr>
          <w:rFonts w:ascii="Times New Roman" w:eastAsia="Calibri" w:hAnsi="Times New Roman"/>
          <w:sz w:val="26"/>
          <w:szCs w:val="26"/>
        </w:rPr>
      </w:pPr>
      <w:r w:rsidRPr="00D82BFA">
        <w:rPr>
          <w:rFonts w:ascii="Times New Roman" w:eastAsia="Calibri" w:hAnsi="Times New Roman"/>
          <w:sz w:val="26"/>
          <w:szCs w:val="26"/>
        </w:rPr>
        <w:lastRenderedPageBreak/>
        <w:t>Приложение</w:t>
      </w:r>
    </w:p>
    <w:p w:rsidR="00D82BFA" w:rsidRPr="00D82BFA" w:rsidRDefault="00D82BFA" w:rsidP="00F674AD">
      <w:pPr>
        <w:spacing w:line="220" w:lineRule="exact"/>
        <w:ind w:left="8505"/>
        <w:jc w:val="center"/>
        <w:rPr>
          <w:rFonts w:ascii="Times New Roman" w:eastAsia="Calibri" w:hAnsi="Times New Roman"/>
          <w:sz w:val="26"/>
          <w:szCs w:val="26"/>
        </w:rPr>
      </w:pPr>
    </w:p>
    <w:p w:rsidR="00D82BFA" w:rsidRPr="00D82BFA" w:rsidRDefault="00D82BFA" w:rsidP="00F674AD">
      <w:pPr>
        <w:spacing w:line="220" w:lineRule="exact"/>
        <w:ind w:left="8505"/>
        <w:jc w:val="center"/>
        <w:rPr>
          <w:rFonts w:ascii="Times New Roman" w:eastAsia="Calibri" w:hAnsi="Times New Roman"/>
          <w:sz w:val="26"/>
          <w:szCs w:val="26"/>
        </w:rPr>
      </w:pPr>
      <w:r w:rsidRPr="00D82BFA">
        <w:rPr>
          <w:rFonts w:ascii="Times New Roman" w:eastAsia="Calibri" w:hAnsi="Times New Roman"/>
          <w:sz w:val="26"/>
          <w:szCs w:val="26"/>
        </w:rPr>
        <w:t>к Требованиям к отдельным видам товаров, работ, услуг (в том числе предельные цены товаров, р</w:t>
      </w:r>
      <w:r w:rsidRPr="00D82BFA">
        <w:rPr>
          <w:rFonts w:ascii="Times New Roman" w:eastAsia="Calibri" w:hAnsi="Times New Roman"/>
          <w:sz w:val="26"/>
          <w:szCs w:val="26"/>
        </w:rPr>
        <w:t>а</w:t>
      </w:r>
      <w:r w:rsidRPr="00D82BFA">
        <w:rPr>
          <w:rFonts w:ascii="Times New Roman" w:eastAsia="Calibri" w:hAnsi="Times New Roman"/>
          <w:sz w:val="26"/>
          <w:szCs w:val="26"/>
        </w:rPr>
        <w:t xml:space="preserve">бот, услуг), закупаемым администрацией </w:t>
      </w:r>
      <w:proofErr w:type="spellStart"/>
      <w:r w:rsidR="00F674AD">
        <w:rPr>
          <w:rFonts w:ascii="Times New Roman" w:eastAsia="Calibri" w:hAnsi="Times New Roman"/>
          <w:sz w:val="26"/>
          <w:szCs w:val="26"/>
        </w:rPr>
        <w:t>Ни</w:t>
      </w:r>
      <w:r w:rsidR="00F674AD">
        <w:rPr>
          <w:rFonts w:ascii="Times New Roman" w:eastAsia="Calibri" w:hAnsi="Times New Roman"/>
          <w:sz w:val="26"/>
          <w:szCs w:val="26"/>
        </w:rPr>
        <w:t>ж</w:t>
      </w:r>
      <w:r w:rsidR="00F674AD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="00F674AD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D82BFA" w:rsidRPr="00D82BFA" w:rsidRDefault="00D82BFA" w:rsidP="00F674AD">
      <w:pPr>
        <w:spacing w:line="220" w:lineRule="exact"/>
        <w:ind w:left="9639"/>
        <w:jc w:val="center"/>
        <w:rPr>
          <w:rFonts w:ascii="Times New Roman" w:eastAsia="Calibri" w:hAnsi="Times New Roman"/>
          <w:sz w:val="26"/>
          <w:szCs w:val="26"/>
        </w:rPr>
      </w:pPr>
    </w:p>
    <w:p w:rsidR="00D82BFA" w:rsidRPr="00D82BFA" w:rsidRDefault="00D82BFA" w:rsidP="00D82BFA">
      <w:pPr>
        <w:spacing w:line="220" w:lineRule="exact"/>
        <w:rPr>
          <w:rFonts w:ascii="Times New Roman" w:eastAsia="Calibri" w:hAnsi="Times New Roman"/>
          <w:sz w:val="26"/>
          <w:szCs w:val="26"/>
        </w:rPr>
      </w:pPr>
    </w:p>
    <w:p w:rsidR="00D82BFA" w:rsidRPr="00D82BFA" w:rsidRDefault="00D82BFA" w:rsidP="00D82BFA">
      <w:pPr>
        <w:spacing w:line="220" w:lineRule="exact"/>
        <w:rPr>
          <w:rFonts w:ascii="Times New Roman" w:eastAsia="Calibri" w:hAnsi="Times New Roman"/>
          <w:sz w:val="26"/>
          <w:szCs w:val="26"/>
        </w:rPr>
      </w:pPr>
    </w:p>
    <w:p w:rsidR="00D82BFA" w:rsidRPr="00D82BFA" w:rsidRDefault="00D82BFA" w:rsidP="00D82BFA">
      <w:pPr>
        <w:spacing w:line="220" w:lineRule="exact"/>
        <w:jc w:val="center"/>
        <w:rPr>
          <w:rFonts w:ascii="Times New Roman" w:eastAsia="Calibri" w:hAnsi="Times New Roman"/>
          <w:sz w:val="26"/>
          <w:szCs w:val="26"/>
        </w:rPr>
      </w:pPr>
      <w:r w:rsidRPr="00D82BFA">
        <w:rPr>
          <w:rFonts w:ascii="Times New Roman" w:eastAsia="Calibri" w:hAnsi="Times New Roman"/>
          <w:sz w:val="26"/>
          <w:szCs w:val="26"/>
        </w:rPr>
        <w:t xml:space="preserve">ВЕДОМСТВЕННЫЙ ПЕРЕЧЕНЬ </w:t>
      </w:r>
    </w:p>
    <w:p w:rsidR="00D82BFA" w:rsidRPr="00D82BFA" w:rsidRDefault="00D82BFA" w:rsidP="00D82BFA">
      <w:pPr>
        <w:spacing w:line="220" w:lineRule="exact"/>
        <w:jc w:val="center"/>
        <w:rPr>
          <w:rFonts w:ascii="Times New Roman" w:eastAsia="Calibri" w:hAnsi="Times New Roman"/>
          <w:sz w:val="26"/>
          <w:szCs w:val="26"/>
        </w:rPr>
      </w:pPr>
      <w:r w:rsidRPr="00D82BFA">
        <w:rPr>
          <w:rFonts w:ascii="Times New Roman" w:eastAsia="Calibri" w:hAnsi="Times New Roman"/>
          <w:sz w:val="26"/>
          <w:szCs w:val="26"/>
        </w:rPr>
        <w:t xml:space="preserve">отдельных видов товаров, работ, услуг, их потребительские свойства (в том числе качество) </w:t>
      </w:r>
    </w:p>
    <w:p w:rsidR="00D82BFA" w:rsidRPr="00D82BFA" w:rsidRDefault="00D82BFA" w:rsidP="00D82BFA">
      <w:pPr>
        <w:spacing w:line="220" w:lineRule="exact"/>
        <w:jc w:val="center"/>
        <w:rPr>
          <w:rFonts w:ascii="Times New Roman" w:eastAsia="Calibri" w:hAnsi="Times New Roman"/>
          <w:sz w:val="26"/>
          <w:szCs w:val="26"/>
        </w:rPr>
      </w:pPr>
      <w:r w:rsidRPr="00D82BFA">
        <w:rPr>
          <w:rFonts w:ascii="Times New Roman" w:eastAsia="Calibri" w:hAnsi="Times New Roman"/>
          <w:sz w:val="26"/>
          <w:szCs w:val="26"/>
        </w:rPr>
        <w:t>и иные характеристики (в том числе предельные цены товаров, работ, услуг) к ним</w:t>
      </w:r>
    </w:p>
    <w:p w:rsidR="00D82BFA" w:rsidRPr="00D82BFA" w:rsidRDefault="00D82BFA" w:rsidP="00D82BFA">
      <w:pPr>
        <w:spacing w:line="220" w:lineRule="exact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157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3"/>
        <w:gridCol w:w="976"/>
        <w:gridCol w:w="1701"/>
        <w:gridCol w:w="843"/>
        <w:gridCol w:w="1100"/>
        <w:gridCol w:w="2734"/>
        <w:gridCol w:w="2410"/>
        <w:gridCol w:w="1701"/>
        <w:gridCol w:w="1322"/>
        <w:gridCol w:w="1418"/>
        <w:gridCol w:w="1071"/>
      </w:tblGrid>
      <w:tr w:rsidR="00D82BFA" w:rsidRPr="00D82BFA" w:rsidTr="00D82BFA">
        <w:trPr>
          <w:trHeight w:val="636"/>
        </w:trPr>
        <w:tc>
          <w:tcPr>
            <w:tcW w:w="443" w:type="dxa"/>
            <w:vMerge w:val="restart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spellStart"/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76" w:type="dxa"/>
            <w:vMerge w:val="restart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943" w:type="dxa"/>
            <w:gridSpan w:val="2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44" w:type="dxa"/>
            <w:gridSpan w:val="2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</w:p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D82BFA">
              <w:rPr>
                <w:rFonts w:ascii="Times New Roman" w:eastAsia="Calibri" w:hAnsi="Times New Roman"/>
                <w:sz w:val="20"/>
                <w:szCs w:val="20"/>
              </w:rPr>
              <w:t>определенные</w:t>
            </w:r>
            <w:proofErr w:type="gramEnd"/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 обязательным перечнем</w:t>
            </w:r>
          </w:p>
        </w:tc>
        <w:tc>
          <w:tcPr>
            <w:tcW w:w="5512" w:type="dxa"/>
            <w:gridSpan w:val="4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Требования к потребительским свойствам (в том числе кач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ству) и иным характеристикам</w:t>
            </w:r>
          </w:p>
        </w:tc>
      </w:tr>
      <w:tr w:rsidR="00D82BFA" w:rsidRPr="00D82BFA" w:rsidTr="00D82BFA">
        <w:trPr>
          <w:trHeight w:val="468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Наимен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Значение характер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стики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Обоснование отклонения значения х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рактеристики </w:t>
            </w:r>
            <w:proofErr w:type="gramStart"/>
            <w:r w:rsidRPr="00D82BFA">
              <w:rPr>
                <w:rFonts w:ascii="Times New Roman" w:eastAsia="Calibri" w:hAnsi="Times New Roman"/>
                <w:sz w:val="20"/>
                <w:szCs w:val="20"/>
              </w:rPr>
              <w:t>от</w:t>
            </w:r>
            <w:proofErr w:type="gramEnd"/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 опред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ленной об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зательным перечнем</w:t>
            </w: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Функц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ональное значение</w:t>
            </w:r>
          </w:p>
        </w:tc>
      </w:tr>
    </w:tbl>
    <w:p w:rsidR="00D82BFA" w:rsidRPr="00D82BFA" w:rsidRDefault="00D82BFA" w:rsidP="00D82BFA">
      <w:pPr>
        <w:rPr>
          <w:rFonts w:ascii="Times New Roman" w:eastAsia="Calibri" w:hAnsi="Times New Roman"/>
          <w:sz w:val="6"/>
          <w:szCs w:val="6"/>
        </w:rPr>
      </w:pPr>
    </w:p>
    <w:tbl>
      <w:tblPr>
        <w:tblStyle w:val="af3"/>
        <w:tblW w:w="157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3"/>
        <w:gridCol w:w="976"/>
        <w:gridCol w:w="1701"/>
        <w:gridCol w:w="843"/>
        <w:gridCol w:w="1100"/>
        <w:gridCol w:w="2734"/>
        <w:gridCol w:w="2410"/>
        <w:gridCol w:w="1701"/>
        <w:gridCol w:w="1322"/>
        <w:gridCol w:w="1418"/>
        <w:gridCol w:w="1071"/>
      </w:tblGrid>
      <w:tr w:rsidR="00D82BFA" w:rsidRPr="00D82BFA" w:rsidTr="00D82BFA">
        <w:trPr>
          <w:trHeight w:val="227"/>
          <w:tblHeader/>
        </w:trPr>
        <w:tc>
          <w:tcPr>
            <w:tcW w:w="443" w:type="dxa"/>
          </w:tcPr>
          <w:p w:rsidR="00D82BFA" w:rsidRPr="00D82BFA" w:rsidRDefault="00D82BFA" w:rsidP="00D82BFA">
            <w:pPr>
              <w:spacing w:line="16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D82BFA" w:rsidRPr="00D82BFA" w:rsidRDefault="00D82BFA" w:rsidP="00D82BFA">
            <w:pPr>
              <w:spacing w:line="16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</w:tr>
      <w:tr w:rsidR="00D82BFA" w:rsidRPr="00D82BFA" w:rsidTr="00D82BFA">
        <w:tc>
          <w:tcPr>
            <w:tcW w:w="15719" w:type="dxa"/>
            <w:gridSpan w:val="11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D82BFA">
              <w:rPr>
                <w:rFonts w:ascii="Times New Roman" w:eastAsia="Calibri" w:hAnsi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ным постановлением Правительства Российской Федерации</w:t>
            </w:r>
            <w:proofErr w:type="gramEnd"/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 от 2 сентября 2015 г. № 927</w:t>
            </w: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30.02.12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Машины вычи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лительные эле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тронные цифр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 портативные массой не более 10 кг для авт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матической 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работки данных ("лэптопы", "н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утбуки", "субн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утбуки"). Поя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по треб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емой продукции: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компьютеры персональные настольные, р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бочие станции вывода</w:t>
            </w: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 w:val="restart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292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мегагерц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 w:val="restart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30.02.15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Машины вычи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лительные эле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тронные цифр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вые портативные массой не более 10 кг для авт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матической 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работки данных ("лэптопы", "н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утбуки", "субн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утбуки"). Поя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по треб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емой продукции: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компьютеры персональные настольные, р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бочие станции вывода</w:t>
            </w: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системный блок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322" w:type="dxa"/>
          </w:tcPr>
          <w:p w:rsidR="00D82BFA" w:rsidRPr="007B14C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Intel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pent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umCPUG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2020 290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8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292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мегагерц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частота проце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сора</w:t>
            </w:r>
          </w:p>
        </w:tc>
        <w:tc>
          <w:tcPr>
            <w:tcW w:w="1322" w:type="dxa"/>
          </w:tcPr>
          <w:p w:rsidR="00D82BFA" w:rsidRPr="00D82BF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менее 3400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44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2553</w:t>
            </w:r>
          </w:p>
        </w:tc>
        <w:tc>
          <w:tcPr>
            <w:tcW w:w="1100" w:type="dxa"/>
          </w:tcPr>
          <w:p w:rsidR="00D82BFA" w:rsidRPr="00D82BFA" w:rsidRDefault="007B14C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терабайт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размер опер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тивной памяти</w:t>
            </w:r>
          </w:p>
        </w:tc>
        <w:tc>
          <w:tcPr>
            <w:tcW w:w="1322" w:type="dxa"/>
          </w:tcPr>
          <w:p w:rsidR="00D82BFA" w:rsidRPr="007B14C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 1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56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2553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гигабайт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объем накопит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ля</w:t>
            </w:r>
          </w:p>
        </w:tc>
        <w:tc>
          <w:tcPr>
            <w:tcW w:w="1322" w:type="dxa"/>
          </w:tcPr>
          <w:p w:rsidR="00D82BFA" w:rsidRPr="00D82BF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Не менее 500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216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322" w:type="dxa"/>
          </w:tcPr>
          <w:p w:rsidR="00D82BFA" w:rsidRPr="00D82BF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204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оптический пр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вод</w:t>
            </w:r>
          </w:p>
        </w:tc>
        <w:tc>
          <w:tcPr>
            <w:tcW w:w="1322" w:type="dxa"/>
          </w:tcPr>
          <w:p w:rsidR="00D82BFA" w:rsidRPr="007B14C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68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тип видеоада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тера</w:t>
            </w:r>
          </w:p>
        </w:tc>
        <w:tc>
          <w:tcPr>
            <w:tcW w:w="1322" w:type="dxa"/>
          </w:tcPr>
          <w:p w:rsidR="00D82BFA" w:rsidRPr="007B14C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встроенный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98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7B14CA" w:rsidP="007B14C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322" w:type="dxa"/>
          </w:tcPr>
          <w:p w:rsidR="00D82BFA" w:rsidRPr="00D82BF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NVIDIGE FORCE GT 630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</w:tr>
      <w:tr w:rsidR="00D82BFA" w:rsidRPr="00D82BFA" w:rsidTr="00D82BFA">
        <w:trPr>
          <w:trHeight w:val="12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384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тыс.  руб.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</w:tcPr>
          <w:p w:rsidR="00D82BFA" w:rsidRPr="007B14C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более 50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2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монитор: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разрешение</w:t>
            </w:r>
          </w:p>
        </w:tc>
        <w:tc>
          <w:tcPr>
            <w:tcW w:w="1322" w:type="dxa"/>
          </w:tcPr>
          <w:p w:rsidR="00D82BFA" w:rsidRPr="00D82BF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менее 1920х1080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12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LED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 подсветка</w:t>
            </w:r>
          </w:p>
        </w:tc>
        <w:tc>
          <w:tcPr>
            <w:tcW w:w="1322" w:type="dxa"/>
          </w:tcPr>
          <w:p w:rsidR="00D82BFA" w:rsidRPr="00D82BF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98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контрастность</w:t>
            </w:r>
          </w:p>
        </w:tc>
        <w:tc>
          <w:tcPr>
            <w:tcW w:w="1322" w:type="dxa"/>
          </w:tcPr>
          <w:p w:rsidR="00D82BFA" w:rsidRPr="00D82BF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менее 1000:1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</w:tr>
      <w:tr w:rsidR="00D82BFA" w:rsidRPr="00D82BFA" w:rsidTr="00D82BFA">
        <w:trPr>
          <w:trHeight w:val="110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353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миллис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кунда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время отклика</w:t>
            </w:r>
          </w:p>
        </w:tc>
        <w:tc>
          <w:tcPr>
            <w:tcW w:w="1322" w:type="dxa"/>
          </w:tcPr>
          <w:p w:rsidR="00D82BFA" w:rsidRPr="00D82BF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более 5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</w:tr>
      <w:tr w:rsidR="00D82BFA" w:rsidRPr="00D82BFA" w:rsidTr="007B14CA">
        <w:trPr>
          <w:trHeight w:val="266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039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дюйм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размер экрана</w:t>
            </w:r>
          </w:p>
        </w:tc>
        <w:tc>
          <w:tcPr>
            <w:tcW w:w="1322" w:type="dxa"/>
          </w:tcPr>
          <w:p w:rsidR="00D82BFA" w:rsidRPr="00D82BFA" w:rsidRDefault="00F674AD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Диаго</w:t>
            </w:r>
            <w:r w:rsidR="007B14CA">
              <w:rPr>
                <w:rFonts w:ascii="Times New Roman" w:eastAsia="Calibri" w:hAnsi="Times New Roman"/>
                <w:sz w:val="20"/>
                <w:szCs w:val="20"/>
              </w:rPr>
              <w:t>наль не менее 14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</w:tr>
      <w:tr w:rsidR="00D82BFA" w:rsidRPr="00D82BFA" w:rsidTr="00D82BFA">
        <w:trPr>
          <w:trHeight w:val="168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384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</w:tcPr>
          <w:p w:rsidR="00D82BFA" w:rsidRPr="00D82BFA" w:rsidRDefault="007B14C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более 15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372"/>
        </w:trPr>
        <w:tc>
          <w:tcPr>
            <w:tcW w:w="443" w:type="dxa"/>
            <w:vMerge w:val="restart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30.02.16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Устройства вв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да/вывода да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ных, содерж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 или не с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держащие в о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корпусе з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8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поминающие устройства.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Пояснения по требуемой пр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дукции: принт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ры, сканеры, многофункци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нальные устро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ства</w:t>
            </w: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многофункци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нальное устро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ство: метод п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чати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лазерная 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408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цветность 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черно-белый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384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625/355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лист/ м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нута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 менее 25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312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разрешение п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чати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не менее 1200/1200 </w:t>
            </w:r>
            <w:r w:rsidRPr="00D82B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dpi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384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разрешение ск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нируемых изо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ражений 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не ниже 600/600 </w:t>
            </w:r>
            <w:r w:rsidRPr="00D82B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dpi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384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автоподача 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rPr>
          <w:trHeight w:val="396"/>
        </w:trPr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widowControl w:val="0"/>
              <w:autoSpaceDE w:val="0"/>
              <w:autoSpaceDN w:val="0"/>
              <w:spacing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х</w:t>
            </w:r>
          </w:p>
        </w:tc>
        <w:tc>
          <w:tcPr>
            <w:tcW w:w="2734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интерфейс 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USB, RJ-45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82BFA" w:rsidRPr="00D82BFA" w:rsidTr="00D82BFA">
        <w:tc>
          <w:tcPr>
            <w:tcW w:w="443" w:type="dxa"/>
            <w:vMerge w:val="restart"/>
          </w:tcPr>
          <w:p w:rsidR="00D82BFA" w:rsidRPr="00D82BFA" w:rsidRDefault="003A0F31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D82BFA" w:rsidRPr="00D82BF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976" w:type="dxa"/>
            <w:vMerge w:val="restart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36.12.12</w:t>
            </w:r>
          </w:p>
        </w:tc>
        <w:tc>
          <w:tcPr>
            <w:tcW w:w="1701" w:type="dxa"/>
            <w:vMerge w:val="restart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Мебель деревя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ная для офисов, администрати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ных помещений, учебных завед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ний, учреждений культуры и т.п.</w:t>
            </w:r>
          </w:p>
        </w:tc>
        <w:tc>
          <w:tcPr>
            <w:tcW w:w="843" w:type="dxa"/>
            <w:vMerge w:val="restart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384</w:t>
            </w:r>
          </w:p>
        </w:tc>
        <w:tc>
          <w:tcPr>
            <w:tcW w:w="1100" w:type="dxa"/>
            <w:vMerge w:val="restart"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2734" w:type="dxa"/>
            <w:vMerge w:val="restart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410" w:type="dxa"/>
            <w:vMerge w:val="restart"/>
          </w:tcPr>
          <w:p w:rsidR="00D82BFA" w:rsidRPr="00D82BFA" w:rsidRDefault="00DD7BF1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Должность руководителя администрации; </w:t>
            </w:r>
            <w:r w:rsidR="00D82BFA" w:rsidRPr="00D82BFA">
              <w:rPr>
                <w:rFonts w:ascii="Times New Roman" w:eastAsia="Calibri" w:hAnsi="Times New Roman"/>
                <w:sz w:val="20"/>
                <w:szCs w:val="20"/>
              </w:rPr>
              <w:t>младшая группа муниципальной службы (специалисты 1,2, категории)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предельное значение -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массив древесины "це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ных" пород (твердолис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венных и тропических);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возможные значения: 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D82B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мягколиственных</w:t>
            </w:r>
            <w:proofErr w:type="spellEnd"/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 пород, древесный материал, включая древесно-стружечные и </w:t>
            </w:r>
            <w:proofErr w:type="gramStart"/>
            <w:r w:rsidRPr="00D82BFA">
              <w:rPr>
                <w:rFonts w:ascii="Times New Roman" w:eastAsia="Calibri" w:hAnsi="Times New Roman"/>
                <w:sz w:val="20"/>
                <w:szCs w:val="20"/>
              </w:rPr>
              <w:t>древесно-волокнистые</w:t>
            </w:r>
            <w:proofErr w:type="gramEnd"/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 плиты</w:t>
            </w: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 более 25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шкаф (стеллаж) для хр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нения бумаг</w:t>
            </w:r>
          </w:p>
        </w:tc>
      </w:tr>
      <w:tr w:rsidR="00D82BFA" w:rsidRPr="00D82BFA" w:rsidTr="00D82BFA"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 более 35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шкаф для одежды</w:t>
            </w:r>
          </w:p>
        </w:tc>
      </w:tr>
      <w:tr w:rsidR="00D82BFA" w:rsidRPr="00D82BFA" w:rsidTr="00D82BFA"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 более 30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стол офисный</w:t>
            </w:r>
          </w:p>
        </w:tc>
      </w:tr>
      <w:tr w:rsidR="00D82BFA" w:rsidRPr="00D82BFA" w:rsidTr="00D82BFA"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 более 25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стол офисный 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приста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ной</w:t>
            </w:r>
          </w:p>
        </w:tc>
      </w:tr>
      <w:tr w:rsidR="00D82BFA" w:rsidRPr="00D82BFA" w:rsidTr="00D82BFA"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 более 15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тумба офисная</w:t>
            </w:r>
          </w:p>
        </w:tc>
      </w:tr>
      <w:tr w:rsidR="00D82BFA" w:rsidRPr="00D82BFA" w:rsidTr="00D82BFA"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82BFA" w:rsidRPr="00D82BFA" w:rsidRDefault="00DD7BF1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Должность руководителя администрации; </w:t>
            </w:r>
            <w:r w:rsidR="00D82BFA" w:rsidRPr="00D82BFA">
              <w:rPr>
                <w:rFonts w:ascii="Times New Roman" w:eastAsia="Calibri" w:hAnsi="Times New Roman"/>
                <w:sz w:val="20"/>
                <w:szCs w:val="20"/>
              </w:rPr>
              <w:t>младшая группа муниципальной службы (специалисты 1,2, категории)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возможные значения: </w:t>
            </w:r>
          </w:p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D82BFA">
              <w:rPr>
                <w:rFonts w:ascii="Times New Roman" w:eastAsia="Calibri" w:hAnsi="Times New Roman"/>
                <w:sz w:val="20"/>
                <w:szCs w:val="20"/>
              </w:rPr>
              <w:t>мягколиственных</w:t>
            </w:r>
            <w:proofErr w:type="spellEnd"/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 пород, древесный материал, включая древесно-стружечные и </w:t>
            </w:r>
            <w:proofErr w:type="gramStart"/>
            <w:r w:rsidRPr="00D82BFA">
              <w:rPr>
                <w:rFonts w:ascii="Times New Roman" w:eastAsia="Calibri" w:hAnsi="Times New Roman"/>
                <w:sz w:val="20"/>
                <w:szCs w:val="20"/>
              </w:rPr>
              <w:t>древесно-волокнистые</w:t>
            </w:r>
            <w:proofErr w:type="gramEnd"/>
            <w:r w:rsidRPr="00D82BFA">
              <w:rPr>
                <w:rFonts w:ascii="Times New Roman" w:eastAsia="Calibri" w:hAnsi="Times New Roman"/>
                <w:sz w:val="20"/>
                <w:szCs w:val="20"/>
              </w:rPr>
              <w:t xml:space="preserve"> плиты</w:t>
            </w: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 более 30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шкаф (стеллаж) для хр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нения бумаг</w:t>
            </w:r>
          </w:p>
        </w:tc>
      </w:tr>
      <w:tr w:rsidR="00D82BFA" w:rsidRPr="00D82BFA" w:rsidTr="00D82BFA"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 более 30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шкаф для одежды</w:t>
            </w:r>
          </w:p>
        </w:tc>
      </w:tr>
      <w:tr w:rsidR="00D82BFA" w:rsidRPr="00D82BFA" w:rsidTr="00D82BFA"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 более 30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стол офисный</w:t>
            </w:r>
          </w:p>
        </w:tc>
      </w:tr>
      <w:tr w:rsidR="00D82BFA" w:rsidRPr="00D82BFA" w:rsidTr="00D82BFA"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 более 25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стол офисный приста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ной</w:t>
            </w:r>
          </w:p>
        </w:tc>
      </w:tr>
      <w:tr w:rsidR="00D82BFA" w:rsidRPr="00D82BFA" w:rsidTr="00D82BFA">
        <w:tc>
          <w:tcPr>
            <w:tcW w:w="4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2BFA" w:rsidRPr="00D82BFA" w:rsidRDefault="00D82BFA" w:rsidP="00D82BFA">
            <w:pPr>
              <w:spacing w:line="160" w:lineRule="exact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322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не более 15</w:t>
            </w:r>
          </w:p>
        </w:tc>
        <w:tc>
          <w:tcPr>
            <w:tcW w:w="1418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D82BFA" w:rsidRPr="00D82BFA" w:rsidRDefault="00D82BFA" w:rsidP="00D82BFA">
            <w:pPr>
              <w:spacing w:line="160" w:lineRule="exact"/>
              <w:rPr>
                <w:rFonts w:ascii="Times New Roman" w:eastAsia="Calibri" w:hAnsi="Times New Roman"/>
                <w:sz w:val="20"/>
                <w:szCs w:val="20"/>
              </w:rPr>
            </w:pPr>
            <w:r w:rsidRPr="00D82BFA">
              <w:rPr>
                <w:rFonts w:ascii="Times New Roman" w:eastAsia="Calibri" w:hAnsi="Times New Roman"/>
                <w:sz w:val="20"/>
                <w:szCs w:val="20"/>
              </w:rPr>
              <w:t>тумба офисная</w:t>
            </w:r>
          </w:p>
        </w:tc>
      </w:tr>
    </w:tbl>
    <w:p w:rsidR="00D82BFA" w:rsidRPr="00D82BFA" w:rsidRDefault="00D82BFA" w:rsidP="00D82BFA">
      <w:pPr>
        <w:jc w:val="both"/>
        <w:rPr>
          <w:rFonts w:ascii="Times New Roman" w:eastAsia="Calibri" w:hAnsi="Times New Roman"/>
          <w:color w:val="002060"/>
          <w:sz w:val="26"/>
          <w:szCs w:val="26"/>
        </w:rPr>
      </w:pPr>
    </w:p>
    <w:p w:rsidR="009A76BB" w:rsidRPr="007C7802" w:rsidRDefault="009A76BB" w:rsidP="007C7802">
      <w:pPr>
        <w:jc w:val="both"/>
        <w:rPr>
          <w:sz w:val="26"/>
          <w:szCs w:val="26"/>
        </w:rPr>
      </w:pPr>
    </w:p>
    <w:sectPr w:rsidR="009A76BB" w:rsidRPr="007C7802" w:rsidSect="00D82BFA">
      <w:headerReference w:type="default" r:id="rId8"/>
      <w:pgSz w:w="16839" w:h="11907" w:orient="landscape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37" w:rsidRDefault="00142837">
      <w:r>
        <w:separator/>
      </w:r>
    </w:p>
  </w:endnote>
  <w:endnote w:type="continuationSeparator" w:id="0">
    <w:p w:rsidR="00142837" w:rsidRDefault="0014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37" w:rsidRDefault="00142837">
      <w:r>
        <w:separator/>
      </w:r>
    </w:p>
  </w:footnote>
  <w:footnote w:type="continuationSeparator" w:id="0">
    <w:p w:rsidR="00142837" w:rsidRDefault="0014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67590"/>
      <w:docPartObj>
        <w:docPartGallery w:val="Page Numbers (Top of Page)"/>
        <w:docPartUnique/>
      </w:docPartObj>
    </w:sdtPr>
    <w:sdtEndPr/>
    <w:sdtContent>
      <w:p w:rsidR="00D82BFA" w:rsidRDefault="00D82BF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67">
          <w:rPr>
            <w:noProof/>
          </w:rPr>
          <w:t>6</w:t>
        </w:r>
        <w:r>
          <w:fldChar w:fldCharType="end"/>
        </w:r>
      </w:p>
    </w:sdtContent>
  </w:sdt>
  <w:p w:rsidR="00D82BFA" w:rsidRDefault="00D82BFA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6"/>
    <w:rsid w:val="00142837"/>
    <w:rsid w:val="003A0F31"/>
    <w:rsid w:val="00432E22"/>
    <w:rsid w:val="0048250F"/>
    <w:rsid w:val="004A756A"/>
    <w:rsid w:val="006112C9"/>
    <w:rsid w:val="00672967"/>
    <w:rsid w:val="00726FA0"/>
    <w:rsid w:val="007B14CA"/>
    <w:rsid w:val="007C7802"/>
    <w:rsid w:val="00946767"/>
    <w:rsid w:val="00997453"/>
    <w:rsid w:val="009A1B06"/>
    <w:rsid w:val="009A76BB"/>
    <w:rsid w:val="00BC6545"/>
    <w:rsid w:val="00C1630C"/>
    <w:rsid w:val="00CB00A9"/>
    <w:rsid w:val="00CE10EF"/>
    <w:rsid w:val="00D82BFA"/>
    <w:rsid w:val="00DD7BF1"/>
    <w:rsid w:val="00F4297A"/>
    <w:rsid w:val="00F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D82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82BF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D82BFA"/>
  </w:style>
  <w:style w:type="paragraph" w:styleId="af6">
    <w:name w:val="Balloon Text"/>
    <w:basedOn w:val="a"/>
    <w:link w:val="af7"/>
    <w:uiPriority w:val="99"/>
    <w:semiHidden/>
    <w:unhideWhenUsed/>
    <w:rsid w:val="00DD7B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D82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82BF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D82BFA"/>
  </w:style>
  <w:style w:type="paragraph" w:styleId="af6">
    <w:name w:val="Balloon Text"/>
    <w:basedOn w:val="a"/>
    <w:link w:val="af7"/>
    <w:uiPriority w:val="99"/>
    <w:semiHidden/>
    <w:unhideWhenUsed/>
    <w:rsid w:val="00DD7B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1E7B-CCE9-4989-98D9-0B947196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14</cp:revision>
  <cp:lastPrinted>2016-09-20T06:21:00Z</cp:lastPrinted>
  <dcterms:created xsi:type="dcterms:W3CDTF">2016-09-16T01:52:00Z</dcterms:created>
  <dcterms:modified xsi:type="dcterms:W3CDTF">2016-09-20T06:24:00Z</dcterms:modified>
</cp:coreProperties>
</file>